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5016" w14:textId="13763918" w:rsidR="00D71762" w:rsidRDefault="00695F70" w:rsidP="007C5B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CB87" wp14:editId="42500B0C">
                <wp:simplePos x="0" y="0"/>
                <wp:positionH relativeFrom="column">
                  <wp:posOffset>-285750</wp:posOffset>
                </wp:positionH>
                <wp:positionV relativeFrom="paragraph">
                  <wp:posOffset>-831850</wp:posOffset>
                </wp:positionV>
                <wp:extent cx="6483350" cy="895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A563C" w14:textId="23EA225C" w:rsidR="00695F70" w:rsidRDefault="008F2DDB" w:rsidP="00695F70">
                            <w:pPr>
                              <w:tabs>
                                <w:tab w:val="left" w:pos="2749"/>
                                <w:tab w:val="center" w:pos="4680"/>
                              </w:tabs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Sixth</w:t>
                            </w:r>
                            <w:r w:rsidR="00695F70">
                              <w:rPr>
                                <w:b/>
                                <w:lang w:eastAsia="zh-CN"/>
                              </w:rPr>
                              <w:t xml:space="preserve"> National Symposium for NSF REU Research in Data Science, Systems, and Security</w:t>
                            </w:r>
                          </w:p>
                          <w:p w14:paraId="2B1B1629" w14:textId="512D244F" w:rsidR="00695F70" w:rsidRDefault="00695F70" w:rsidP="00695F70">
                            <w:pPr>
                              <w:tabs>
                                <w:tab w:val="left" w:pos="2749"/>
                                <w:tab w:val="center" w:pos="4680"/>
                              </w:tabs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A6C92"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 xml:space="preserve">     </w:t>
                            </w:r>
                            <w:r w:rsidR="008F2DDB">
                              <w:rPr>
                                <w:b/>
                                <w:lang w:eastAsia="zh-CN"/>
                              </w:rPr>
                              <w:t xml:space="preserve"> Co-located with IEEE BigData'19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</w:p>
                          <w:p w14:paraId="1CCEDFA0" w14:textId="53517019" w:rsidR="00695F70" w:rsidRDefault="00695F70" w:rsidP="0065338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Workshop Organizers: Mohammad Al </w:t>
                            </w:r>
                            <w:r w:rsidR="008F2DDB">
                              <w:rPr>
                                <w:sz w:val="18"/>
                                <w:szCs w:val="18"/>
                              </w:rPr>
                              <w:t xml:space="preserve">Hasan, George </w:t>
                            </w:r>
                            <w:proofErr w:type="spellStart"/>
                            <w:r w:rsidR="008F2DDB">
                              <w:rPr>
                                <w:sz w:val="18"/>
                                <w:szCs w:val="18"/>
                              </w:rPr>
                              <w:t>Mohler</w:t>
                            </w:r>
                            <w:proofErr w:type="spellEnd"/>
                          </w:p>
                          <w:p w14:paraId="21D33EC8" w14:textId="4E8B385B" w:rsidR="00FB62D6" w:rsidRDefault="008F2DDB" w:rsidP="00653385">
                            <w:pPr>
                              <w:spacing w:after="12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Symposium Date: December 12, 2019</w:t>
                            </w:r>
                            <w:r w:rsidR="00FB62D6" w:rsidRPr="00FB62D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B62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6F7B75" w14:textId="791CAB03" w:rsidR="00FB62D6" w:rsidRPr="00653385" w:rsidRDefault="00653385" w:rsidP="00653385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FB62D6" w:rsidRPr="006533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All session</w:t>
                            </w:r>
                            <w:r w:rsidRPr="006533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FB62D6" w:rsidRPr="006533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will be held in</w:t>
                            </w:r>
                            <w:r w:rsidR="00732573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32573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Beaudry</w:t>
                            </w:r>
                            <w:proofErr w:type="spellEnd"/>
                            <w:r w:rsidR="00732573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2B236C1" w14:textId="77777777" w:rsidR="00FB62D6" w:rsidRPr="00653385" w:rsidRDefault="00FB62D6" w:rsidP="00695F7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ECB8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22.5pt;margin-top:-65.45pt;width:510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" fillcolor="#deeaf6 [664]" strokeweight=".5pt">
                <v:textbox>
                  <w:txbxContent>
                    <w:p w14:paraId="598A563C" w14:textId="23EA225C" w:rsidR="00695F70" w:rsidRDefault="008F2DDB" w:rsidP="00695F70">
                      <w:pPr>
                        <w:tabs>
                          <w:tab w:val="left" w:pos="2749"/>
                          <w:tab w:val="center" w:pos="4680"/>
                        </w:tabs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Sixth</w:t>
                      </w:r>
                      <w:r w:rsidR="00695F70">
                        <w:rPr>
                          <w:b/>
                          <w:lang w:eastAsia="zh-CN"/>
                        </w:rPr>
                        <w:t xml:space="preserve"> National Symposium for NSF REU Research in Data Science, Systems, and Security</w:t>
                      </w:r>
                    </w:p>
                    <w:p w14:paraId="2B1B1629" w14:textId="512D244F" w:rsidR="00695F70" w:rsidRDefault="00695F70" w:rsidP="00695F70">
                      <w:pPr>
                        <w:tabs>
                          <w:tab w:val="left" w:pos="2749"/>
                          <w:tab w:val="center" w:pos="4680"/>
                        </w:tabs>
                        <w:jc w:val="center"/>
                        <w:rPr>
                          <w:b/>
                          <w:lang w:eastAsia="zh-CN"/>
                        </w:rPr>
                      </w:pPr>
                      <w:r w:rsidRPr="009A6C92">
                        <w:rPr>
                          <w:b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lang w:eastAsia="zh-CN"/>
                        </w:rPr>
                        <w:t xml:space="preserve">     </w:t>
                      </w:r>
                      <w:r w:rsidR="008F2DDB">
                        <w:rPr>
                          <w:b/>
                          <w:lang w:eastAsia="zh-CN"/>
                        </w:rPr>
                        <w:t xml:space="preserve"> Co-located with IEEE BigData'19</w:t>
                      </w:r>
                      <w:r>
                        <w:rPr>
                          <w:b/>
                          <w:lang w:eastAsia="zh-CN"/>
                        </w:rPr>
                        <w:t xml:space="preserve"> </w:t>
                      </w:r>
                    </w:p>
                    <w:p w14:paraId="1CCEDFA0" w14:textId="53517019" w:rsidR="00695F70" w:rsidRDefault="00695F70" w:rsidP="0065338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Workshop Organizers: Mohammad Al </w:t>
                      </w:r>
                      <w:r w:rsidR="008F2DDB">
                        <w:rPr>
                          <w:sz w:val="18"/>
                          <w:szCs w:val="18"/>
                        </w:rPr>
                        <w:t>Hasan, George Mohler</w:t>
                      </w:r>
                    </w:p>
                    <w:p w14:paraId="21D33EC8" w14:textId="4E8B385B" w:rsidR="00FB62D6" w:rsidRDefault="008F2DDB" w:rsidP="00653385">
                      <w:pPr>
                        <w:spacing w:after="12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Symposium Date: December 12, 2019</w:t>
                      </w:r>
                      <w:r w:rsidR="00FB62D6" w:rsidRPr="00FB62D6">
                        <w:rPr>
                          <w:sz w:val="18"/>
                          <w:szCs w:val="18"/>
                        </w:rPr>
                        <w:t>.</w:t>
                      </w:r>
                      <w:r w:rsidR="00FB62D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6F7B75" w14:textId="791CAB03" w:rsidR="00FB62D6" w:rsidRPr="00653385" w:rsidRDefault="00653385" w:rsidP="00653385">
                      <w:pPr>
                        <w:spacing w:after="120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FB62D6" w:rsidRPr="00653385">
                        <w:rPr>
                          <w:b/>
                          <w:bCs/>
                          <w:sz w:val="16"/>
                          <w:szCs w:val="16"/>
                        </w:rPr>
                        <w:t>All session</w:t>
                      </w:r>
                      <w:r w:rsidRPr="00653385"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FB62D6" w:rsidRPr="006533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will be held in</w:t>
                      </w:r>
                      <w:r w:rsidR="00732573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 xml:space="preserve"> Beaudry B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12B236C1" w14:textId="77777777" w:rsidR="00FB62D6" w:rsidRPr="00653385" w:rsidRDefault="00FB62D6" w:rsidP="00695F7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440"/>
        <w:gridCol w:w="2790"/>
        <w:gridCol w:w="2250"/>
        <w:gridCol w:w="4230"/>
      </w:tblGrid>
      <w:tr w:rsidR="003A1F99" w14:paraId="26B619D5" w14:textId="77777777" w:rsidTr="00231852">
        <w:tc>
          <w:tcPr>
            <w:tcW w:w="1440" w:type="dxa"/>
          </w:tcPr>
          <w:p w14:paraId="02ABFF99" w14:textId="1292AB4C" w:rsidR="003A1F99" w:rsidRDefault="003A1F99">
            <w:r>
              <w:t>Time</w:t>
            </w:r>
          </w:p>
        </w:tc>
        <w:tc>
          <w:tcPr>
            <w:tcW w:w="5040" w:type="dxa"/>
            <w:gridSpan w:val="2"/>
          </w:tcPr>
          <w:p w14:paraId="1B794B7A" w14:textId="53CE4DF3" w:rsidR="003A1F99" w:rsidRDefault="003A1F99">
            <w:r>
              <w:t>Title</w:t>
            </w:r>
          </w:p>
        </w:tc>
        <w:tc>
          <w:tcPr>
            <w:tcW w:w="4230" w:type="dxa"/>
          </w:tcPr>
          <w:p w14:paraId="17515853" w14:textId="4175723B" w:rsidR="003A1F99" w:rsidRDefault="003A1F99">
            <w:r>
              <w:t>Presenter/Author</w:t>
            </w:r>
          </w:p>
        </w:tc>
      </w:tr>
      <w:tr w:rsidR="0067315C" w14:paraId="74836D2E" w14:textId="77777777" w:rsidTr="00231852">
        <w:tc>
          <w:tcPr>
            <w:tcW w:w="1440" w:type="dxa"/>
          </w:tcPr>
          <w:p w14:paraId="251D1D38" w14:textId="3880DD75" w:rsidR="0067315C" w:rsidRDefault="00B47571" w:rsidP="00B47571">
            <w:r>
              <w:t>1:30</w:t>
            </w:r>
            <w:r w:rsidR="0067315C">
              <w:t xml:space="preserve"> – </w:t>
            </w:r>
            <w:r>
              <w:t>1:50</w:t>
            </w:r>
          </w:p>
        </w:tc>
        <w:tc>
          <w:tcPr>
            <w:tcW w:w="5040" w:type="dxa"/>
            <w:gridSpan w:val="2"/>
          </w:tcPr>
          <w:p w14:paraId="68F6A96F" w14:textId="6A7C0A6E" w:rsidR="0067315C" w:rsidRPr="000745D4" w:rsidRDefault="000745D4" w:rsidP="003A1F99">
            <w:pPr>
              <w:autoSpaceDE w:val="0"/>
              <w:autoSpaceDN w:val="0"/>
              <w:adjustRightInd w:val="0"/>
              <w:spacing w:line="380" w:lineRule="atLeast"/>
              <w:rPr>
                <w:rFonts w:asciiTheme="majorBidi" w:eastAsia="Times New Roman" w:hAnsiTheme="majorBidi"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eastAsia="Times New Roman" w:hAnsiTheme="majorBidi"/>
                <w:color w:val="000000"/>
                <w:sz w:val="18"/>
                <w:szCs w:val="18"/>
                <w:shd w:val="clear" w:color="auto" w:fill="FFFFFF"/>
              </w:rPr>
              <w:t>Opening Remarks</w:t>
            </w:r>
          </w:p>
        </w:tc>
        <w:tc>
          <w:tcPr>
            <w:tcW w:w="4230" w:type="dxa"/>
          </w:tcPr>
          <w:p w14:paraId="59CEFB16" w14:textId="4907F955" w:rsidR="0067315C" w:rsidRPr="000745D4" w:rsidRDefault="0067315C">
            <w:pPr>
              <w:rPr>
                <w:sz w:val="18"/>
                <w:szCs w:val="18"/>
              </w:rPr>
            </w:pPr>
            <w:r w:rsidRPr="000745D4">
              <w:rPr>
                <w:sz w:val="18"/>
                <w:szCs w:val="18"/>
              </w:rPr>
              <w:t xml:space="preserve">Mohammad </w:t>
            </w:r>
            <w:r w:rsidR="000745D4" w:rsidRPr="000745D4">
              <w:rPr>
                <w:sz w:val="18"/>
                <w:szCs w:val="18"/>
              </w:rPr>
              <w:t xml:space="preserve">Al </w:t>
            </w:r>
            <w:r w:rsidRPr="000745D4">
              <w:rPr>
                <w:sz w:val="18"/>
                <w:szCs w:val="18"/>
              </w:rPr>
              <w:t>Hasan</w:t>
            </w:r>
          </w:p>
        </w:tc>
      </w:tr>
      <w:tr w:rsidR="00135ECF" w14:paraId="69BBF1D4" w14:textId="77777777" w:rsidTr="00B968C0">
        <w:tc>
          <w:tcPr>
            <w:tcW w:w="10710" w:type="dxa"/>
            <w:gridSpan w:val="4"/>
          </w:tcPr>
          <w:p w14:paraId="24CD0EC2" w14:textId="2ADC52D8" w:rsidR="00135ECF" w:rsidRPr="001C1283" w:rsidRDefault="00135ECF" w:rsidP="001B39C0">
            <w:pPr>
              <w:jc w:val="center"/>
              <w:rPr>
                <w:color w:val="FF0000"/>
                <w:highlight w:val="yellow"/>
              </w:rPr>
            </w:pPr>
            <w:r w:rsidRPr="001B39C0">
              <w:rPr>
                <w:color w:val="FF0000"/>
              </w:rPr>
              <w:t xml:space="preserve">Session 1: </w:t>
            </w:r>
          </w:p>
        </w:tc>
      </w:tr>
      <w:tr w:rsidR="00135ECF" w14:paraId="733451EB" w14:textId="77777777" w:rsidTr="00231852">
        <w:tc>
          <w:tcPr>
            <w:tcW w:w="1440" w:type="dxa"/>
          </w:tcPr>
          <w:p w14:paraId="3A36F9AD" w14:textId="3BB83752" w:rsidR="00135ECF" w:rsidRDefault="00B47571" w:rsidP="00135ECF">
            <w:r>
              <w:t>1:50 – 2:1</w:t>
            </w:r>
            <w:r w:rsidR="00135ECF">
              <w:t>0</w:t>
            </w:r>
          </w:p>
        </w:tc>
        <w:tc>
          <w:tcPr>
            <w:tcW w:w="5040" w:type="dxa"/>
            <w:gridSpan w:val="2"/>
          </w:tcPr>
          <w:p w14:paraId="6A153A69" w14:textId="300B5C5E" w:rsidR="00135ECF" w:rsidRPr="001B39C0" w:rsidRDefault="001B39C0" w:rsidP="001B39C0">
            <w:pPr>
              <w:rPr>
                <w:rFonts w:eastAsia="Times New Roman"/>
                <w:i/>
                <w:iCs/>
              </w:rPr>
            </w:pPr>
            <w:r w:rsidRPr="001B3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Effects of network structure on subjective preference diversity</w:t>
            </w:r>
          </w:p>
        </w:tc>
        <w:tc>
          <w:tcPr>
            <w:tcW w:w="4230" w:type="dxa"/>
          </w:tcPr>
          <w:p w14:paraId="4B6EC2CF" w14:textId="65E56170" w:rsidR="00135ECF" w:rsidRPr="001B39C0" w:rsidRDefault="001B39C0" w:rsidP="001B39C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Anne Lin, Andrés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Abeliuk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 and Emilio Ferrara</w:t>
            </w:r>
          </w:p>
        </w:tc>
      </w:tr>
      <w:tr w:rsidR="00135ECF" w14:paraId="3DAA7349" w14:textId="77777777" w:rsidTr="00231852">
        <w:tc>
          <w:tcPr>
            <w:tcW w:w="1440" w:type="dxa"/>
          </w:tcPr>
          <w:p w14:paraId="3309C444" w14:textId="30A4A402" w:rsidR="00135ECF" w:rsidRDefault="00B47571" w:rsidP="00135ECF">
            <w:r>
              <w:t>2:10 – 2:3</w:t>
            </w:r>
            <w:r w:rsidR="00135ECF">
              <w:t xml:space="preserve">0 </w:t>
            </w:r>
          </w:p>
        </w:tc>
        <w:tc>
          <w:tcPr>
            <w:tcW w:w="5040" w:type="dxa"/>
            <w:gridSpan w:val="2"/>
          </w:tcPr>
          <w:p w14:paraId="18BB2DE9" w14:textId="13226058" w:rsidR="00135ECF" w:rsidRPr="001B39C0" w:rsidRDefault="001B39C0" w:rsidP="001B39C0">
            <w:pPr>
              <w:rPr>
                <w:rFonts w:eastAsia="Times New Roman"/>
                <w:i/>
                <w:iCs/>
              </w:rPr>
            </w:pPr>
            <w:r w:rsidRPr="001B3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Quantifying the Effects of Recommendation Systems</w:t>
            </w:r>
          </w:p>
        </w:tc>
        <w:tc>
          <w:tcPr>
            <w:tcW w:w="4230" w:type="dxa"/>
          </w:tcPr>
          <w:p w14:paraId="5FDD08E0" w14:textId="7BBD3967" w:rsidR="00135ECF" w:rsidRPr="001B39C0" w:rsidRDefault="001B39C0" w:rsidP="00135E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Sunshine Chong and Andrés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Abeliuk</w:t>
            </w:r>
            <w:proofErr w:type="spellEnd"/>
          </w:p>
        </w:tc>
      </w:tr>
      <w:tr w:rsidR="00135ECF" w14:paraId="3F257188" w14:textId="77777777" w:rsidTr="00231852">
        <w:tc>
          <w:tcPr>
            <w:tcW w:w="1440" w:type="dxa"/>
          </w:tcPr>
          <w:p w14:paraId="4F157F4D" w14:textId="2F0BA421" w:rsidR="00135ECF" w:rsidRDefault="00B47571" w:rsidP="00135ECF">
            <w:r>
              <w:t>2:30 – 2:5</w:t>
            </w:r>
            <w:r w:rsidR="00135ECF">
              <w:t>0</w:t>
            </w:r>
          </w:p>
        </w:tc>
        <w:tc>
          <w:tcPr>
            <w:tcW w:w="5040" w:type="dxa"/>
            <w:gridSpan w:val="2"/>
          </w:tcPr>
          <w:p w14:paraId="06C18744" w14:textId="1244D730" w:rsidR="00135ECF" w:rsidRPr="001B39C0" w:rsidRDefault="001B39C0" w:rsidP="001B39C0">
            <w:pPr>
              <w:rPr>
                <w:rFonts w:eastAsia="Times New Roman"/>
                <w:i/>
                <w:iCs/>
              </w:rPr>
            </w:pPr>
            <w:r w:rsidRPr="001B3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Group Link Prediction</w:t>
            </w:r>
          </w:p>
        </w:tc>
        <w:tc>
          <w:tcPr>
            <w:tcW w:w="4230" w:type="dxa"/>
          </w:tcPr>
          <w:p w14:paraId="496EEA75" w14:textId="6A751638" w:rsidR="00135ECF" w:rsidRPr="001B39C0" w:rsidRDefault="001B39C0" w:rsidP="00135E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Andrew Stanhope,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Hao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Danielle Barman, Mohammad Al Hasan, and George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Mohler</w:t>
            </w:r>
            <w:proofErr w:type="spellEnd"/>
          </w:p>
        </w:tc>
      </w:tr>
      <w:tr w:rsidR="00135ECF" w14:paraId="3ECEB37C" w14:textId="77777777" w:rsidTr="00231852">
        <w:tc>
          <w:tcPr>
            <w:tcW w:w="1440" w:type="dxa"/>
          </w:tcPr>
          <w:p w14:paraId="1A813EE2" w14:textId="5D07E795" w:rsidR="00135ECF" w:rsidRDefault="00B47571" w:rsidP="00135ECF">
            <w:r>
              <w:t>2:50 – 3:1</w:t>
            </w:r>
            <w:r w:rsidR="00135ECF">
              <w:t>0</w:t>
            </w:r>
          </w:p>
        </w:tc>
        <w:tc>
          <w:tcPr>
            <w:tcW w:w="5040" w:type="dxa"/>
            <w:gridSpan w:val="2"/>
          </w:tcPr>
          <w:p w14:paraId="6B561AB9" w14:textId="05799ECB" w:rsidR="00135ECF" w:rsidRPr="001B39C0" w:rsidRDefault="001B39C0" w:rsidP="001B39C0">
            <w:pPr>
              <w:rPr>
                <w:rFonts w:eastAsia="Times New Roman"/>
                <w:i/>
                <w:iCs/>
              </w:rPr>
            </w:pPr>
            <w:r w:rsidRPr="001B3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Computing as Curricular Peripheral</w:t>
            </w:r>
          </w:p>
        </w:tc>
        <w:tc>
          <w:tcPr>
            <w:tcW w:w="4230" w:type="dxa"/>
          </w:tcPr>
          <w:p w14:paraId="614C1501" w14:textId="6761E771" w:rsidR="00135ECF" w:rsidRPr="001B39C0" w:rsidRDefault="001B39C0" w:rsidP="00135ECF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Shanni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Lam, Jacob van der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Leeuw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Wayne Ying, Zachary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Dodds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and Henry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Coxe</w:t>
            </w:r>
            <w:proofErr w:type="spellEnd"/>
          </w:p>
        </w:tc>
      </w:tr>
      <w:tr w:rsidR="00135ECF" w14:paraId="08D98546" w14:textId="77777777" w:rsidTr="000745D4">
        <w:trPr>
          <w:trHeight w:val="467"/>
        </w:trPr>
        <w:tc>
          <w:tcPr>
            <w:tcW w:w="1440" w:type="dxa"/>
          </w:tcPr>
          <w:p w14:paraId="56AE5B91" w14:textId="3EB51728" w:rsidR="00135ECF" w:rsidRDefault="00B47571" w:rsidP="00135ECF">
            <w:r>
              <w:t>3:10 – 3:3</w:t>
            </w:r>
            <w:r w:rsidR="00135ECF">
              <w:t>0</w:t>
            </w:r>
          </w:p>
        </w:tc>
        <w:tc>
          <w:tcPr>
            <w:tcW w:w="5040" w:type="dxa"/>
            <w:gridSpan w:val="2"/>
          </w:tcPr>
          <w:p w14:paraId="79FBB6EB" w14:textId="737C4559" w:rsidR="00135ECF" w:rsidRPr="001B39C0" w:rsidRDefault="001B39C0" w:rsidP="001B39C0">
            <w:pPr>
              <w:rPr>
                <w:rFonts w:eastAsia="Times New Roman"/>
                <w:i/>
                <w:iCs/>
              </w:rPr>
            </w:pPr>
            <w:r w:rsidRPr="001B3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Detecting Fake News Articles</w:t>
            </w:r>
          </w:p>
        </w:tc>
        <w:tc>
          <w:tcPr>
            <w:tcW w:w="4230" w:type="dxa"/>
          </w:tcPr>
          <w:p w14:paraId="48A54F21" w14:textId="60EDC979" w:rsidR="00135ECF" w:rsidRPr="001B39C0" w:rsidRDefault="001B39C0" w:rsidP="00135E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Jun Lin, Glenna Tremblay-Taylor,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Guanyi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Di You,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Kyumin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Lee</w:t>
            </w:r>
          </w:p>
        </w:tc>
      </w:tr>
      <w:tr w:rsidR="00231852" w14:paraId="7BAF1C2F" w14:textId="77777777" w:rsidTr="00564A60">
        <w:tc>
          <w:tcPr>
            <w:tcW w:w="1440" w:type="dxa"/>
          </w:tcPr>
          <w:p w14:paraId="1AC87A02" w14:textId="2A96A608" w:rsidR="00231852" w:rsidRDefault="00B47571" w:rsidP="00135ECF">
            <w:r>
              <w:t>3:30</w:t>
            </w:r>
            <w:r w:rsidR="00B4755D">
              <w:t xml:space="preserve"> - </w:t>
            </w:r>
            <w:r>
              <w:t>3</w:t>
            </w:r>
            <w:r w:rsidR="00732573">
              <w:t>:55</w:t>
            </w:r>
          </w:p>
        </w:tc>
        <w:tc>
          <w:tcPr>
            <w:tcW w:w="9270" w:type="dxa"/>
            <w:gridSpan w:val="3"/>
          </w:tcPr>
          <w:p w14:paraId="071D8441" w14:textId="53EBC985" w:rsidR="00231852" w:rsidRPr="00E011CB" w:rsidRDefault="00231852" w:rsidP="00135ECF">
            <w:pPr>
              <w:autoSpaceDE w:val="0"/>
              <w:autoSpaceDN w:val="0"/>
              <w:adjustRightInd w:val="0"/>
              <w:spacing w:line="380" w:lineRule="atLeast"/>
              <w:rPr>
                <w:rFonts w:asciiTheme="majorBidi" w:eastAsia="Times New Roman" w:hAnsiTheme="majorBidi"/>
                <w:b/>
                <w:bCs/>
                <w:i/>
                <w:iCs/>
                <w:color w:val="7030A0"/>
                <w:shd w:val="clear" w:color="auto" w:fill="FFFFFF"/>
              </w:rPr>
            </w:pPr>
            <w:r w:rsidRPr="00E011CB">
              <w:rPr>
                <w:rFonts w:asciiTheme="majorBidi" w:eastAsia="Times New Roman" w:hAnsiTheme="majorBidi"/>
                <w:b/>
                <w:bCs/>
                <w:color w:val="7030A0"/>
                <w:shd w:val="clear" w:color="auto" w:fill="FFFFFF"/>
              </w:rPr>
              <w:t>Coffee Break</w:t>
            </w:r>
            <w:bookmarkStart w:id="0" w:name="_GoBack"/>
            <w:bookmarkEnd w:id="0"/>
          </w:p>
          <w:p w14:paraId="70BF7317" w14:textId="77777777" w:rsidR="00231852" w:rsidRPr="00E011CB" w:rsidRDefault="00231852" w:rsidP="00135ECF"/>
        </w:tc>
      </w:tr>
      <w:tr w:rsidR="008F2DDB" w14:paraId="5DE09C94" w14:textId="77777777" w:rsidTr="001B39C0">
        <w:trPr>
          <w:gridAfter w:val="2"/>
          <w:wAfter w:w="6480" w:type="dxa"/>
          <w:trHeight w:val="323"/>
        </w:trPr>
        <w:tc>
          <w:tcPr>
            <w:tcW w:w="4230" w:type="dxa"/>
            <w:gridSpan w:val="2"/>
          </w:tcPr>
          <w:p w14:paraId="67F284E1" w14:textId="690C046F" w:rsidR="008F2DDB" w:rsidRPr="00E011CB" w:rsidRDefault="008F2DDB" w:rsidP="00135ECF">
            <w:pPr>
              <w:rPr>
                <w:strike/>
              </w:rPr>
            </w:pPr>
          </w:p>
        </w:tc>
      </w:tr>
      <w:tr w:rsidR="00FD4A1C" w14:paraId="20570297" w14:textId="77777777" w:rsidTr="00C32416">
        <w:tc>
          <w:tcPr>
            <w:tcW w:w="10710" w:type="dxa"/>
            <w:gridSpan w:val="4"/>
          </w:tcPr>
          <w:p w14:paraId="32BD3996" w14:textId="29F846EF" w:rsidR="00FD4A1C" w:rsidRDefault="00FD4A1C" w:rsidP="001B39C0">
            <w:pPr>
              <w:jc w:val="center"/>
            </w:pPr>
            <w:r w:rsidRPr="001B39C0">
              <w:rPr>
                <w:rFonts w:eastAsiaTheme="minorHAnsi"/>
                <w:color w:val="FF0000"/>
              </w:rPr>
              <w:t xml:space="preserve">Session </w:t>
            </w:r>
            <w:r w:rsidR="001B39C0" w:rsidRPr="001B39C0">
              <w:rPr>
                <w:color w:val="FF0000"/>
              </w:rPr>
              <w:t>2:</w:t>
            </w:r>
          </w:p>
        </w:tc>
      </w:tr>
      <w:tr w:rsidR="00135ECF" w14:paraId="3380A95B" w14:textId="77777777" w:rsidTr="00231852">
        <w:tc>
          <w:tcPr>
            <w:tcW w:w="1440" w:type="dxa"/>
          </w:tcPr>
          <w:p w14:paraId="155999CD" w14:textId="2BAFA922" w:rsidR="00135ECF" w:rsidRDefault="00B47571" w:rsidP="00135ECF">
            <w:r>
              <w:t>4:00 – 4:2</w:t>
            </w:r>
            <w:r w:rsidR="00135ECF">
              <w:t>0</w:t>
            </w:r>
          </w:p>
        </w:tc>
        <w:tc>
          <w:tcPr>
            <w:tcW w:w="5040" w:type="dxa"/>
            <w:gridSpan w:val="2"/>
            <w:vAlign w:val="center"/>
          </w:tcPr>
          <w:p w14:paraId="296E01D9" w14:textId="43FD7683" w:rsidR="00135ECF" w:rsidRPr="001B39C0" w:rsidRDefault="001B39C0" w:rsidP="001B39C0">
            <w:pPr>
              <w:rPr>
                <w:rFonts w:eastAsia="Times New Roman"/>
              </w:rPr>
            </w:pPr>
            <w:r w:rsidRPr="001B3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Paper Recommendation Based on Citation Relation</w:t>
            </w:r>
          </w:p>
        </w:tc>
        <w:tc>
          <w:tcPr>
            <w:tcW w:w="4230" w:type="dxa"/>
          </w:tcPr>
          <w:p w14:paraId="7C49BA65" w14:textId="4CD52FC2" w:rsidR="00135ECF" w:rsidRPr="001B39C0" w:rsidRDefault="001B39C0" w:rsidP="00135E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William Tanner,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Esra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Akbas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 and Mir Hasan</w:t>
            </w:r>
          </w:p>
        </w:tc>
      </w:tr>
      <w:tr w:rsidR="00135ECF" w14:paraId="6ABFCD31" w14:textId="77777777" w:rsidTr="00231852">
        <w:tc>
          <w:tcPr>
            <w:tcW w:w="1440" w:type="dxa"/>
          </w:tcPr>
          <w:p w14:paraId="583C3533" w14:textId="4F341219" w:rsidR="00135ECF" w:rsidRDefault="00B47571" w:rsidP="00135ECF">
            <w:r>
              <w:t>4:20 – 4:4</w:t>
            </w:r>
            <w:r w:rsidR="00135ECF">
              <w:t>0</w:t>
            </w:r>
          </w:p>
        </w:tc>
        <w:tc>
          <w:tcPr>
            <w:tcW w:w="5040" w:type="dxa"/>
            <w:gridSpan w:val="2"/>
            <w:vAlign w:val="center"/>
          </w:tcPr>
          <w:p w14:paraId="18D1D9BE" w14:textId="66552F47" w:rsidR="00135ECF" w:rsidRPr="001B39C0" w:rsidRDefault="001B39C0" w:rsidP="001B39C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Low Cost Gunshot Detection using Deep Learning on the Raspberry Pi</w:t>
            </w:r>
          </w:p>
        </w:tc>
        <w:tc>
          <w:tcPr>
            <w:tcW w:w="4230" w:type="dxa"/>
          </w:tcPr>
          <w:p w14:paraId="459B1D4C" w14:textId="2CBA5255" w:rsidR="00135ECF" w:rsidRPr="001B39C0" w:rsidRDefault="001B39C0" w:rsidP="00135E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Alex Morehead, Lauren Ogden, Gabe Magee, Ryan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Hosler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Bruce White, and George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Mohler</w:t>
            </w:r>
            <w:proofErr w:type="spellEnd"/>
          </w:p>
        </w:tc>
      </w:tr>
      <w:tr w:rsidR="00135ECF" w14:paraId="36E8476D" w14:textId="77777777" w:rsidTr="00231852">
        <w:tc>
          <w:tcPr>
            <w:tcW w:w="1440" w:type="dxa"/>
          </w:tcPr>
          <w:p w14:paraId="374B8C16" w14:textId="310CA152" w:rsidR="00135ECF" w:rsidRDefault="00B47571" w:rsidP="00135ECF">
            <w:r>
              <w:t>4:40 – 5:0</w:t>
            </w:r>
            <w:r w:rsidR="00135ECF">
              <w:t>0</w:t>
            </w:r>
          </w:p>
        </w:tc>
        <w:tc>
          <w:tcPr>
            <w:tcW w:w="5040" w:type="dxa"/>
            <w:gridSpan w:val="2"/>
            <w:vAlign w:val="center"/>
          </w:tcPr>
          <w:p w14:paraId="684A00EE" w14:textId="6B0CCD31" w:rsidR="00135ECF" w:rsidRPr="001B39C0" w:rsidRDefault="001B39C0" w:rsidP="001B39C0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SoMEF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: A Framework for Capturing Scientific Software Metadata from its Documentation</w:t>
            </w:r>
          </w:p>
        </w:tc>
        <w:tc>
          <w:tcPr>
            <w:tcW w:w="4230" w:type="dxa"/>
          </w:tcPr>
          <w:p w14:paraId="7A129B99" w14:textId="66F0EC9F" w:rsidR="00135ECF" w:rsidRPr="001B39C0" w:rsidRDefault="001B39C0" w:rsidP="00135E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Allen Mao, Daniel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Garijo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Shobeir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Fakhraei</w:t>
            </w:r>
            <w:proofErr w:type="spellEnd"/>
          </w:p>
        </w:tc>
      </w:tr>
      <w:tr w:rsidR="00135ECF" w14:paraId="0292C8B8" w14:textId="77777777" w:rsidTr="00231852">
        <w:tc>
          <w:tcPr>
            <w:tcW w:w="1440" w:type="dxa"/>
          </w:tcPr>
          <w:p w14:paraId="09E97F2A" w14:textId="0F9133F2" w:rsidR="00135ECF" w:rsidRDefault="00B47571" w:rsidP="00135ECF">
            <w:r>
              <w:t>5:00 – 5:2</w:t>
            </w:r>
            <w:r w:rsidR="00135ECF">
              <w:t>0</w:t>
            </w:r>
          </w:p>
        </w:tc>
        <w:tc>
          <w:tcPr>
            <w:tcW w:w="5040" w:type="dxa"/>
            <w:gridSpan w:val="2"/>
          </w:tcPr>
          <w:p w14:paraId="5DC018AA" w14:textId="651693F7" w:rsidR="00135ECF" w:rsidRPr="001B39C0" w:rsidRDefault="001B39C0" w:rsidP="001B39C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Identifying Important Internet Outages</w:t>
            </w:r>
          </w:p>
        </w:tc>
        <w:tc>
          <w:tcPr>
            <w:tcW w:w="4230" w:type="dxa"/>
          </w:tcPr>
          <w:p w14:paraId="2D7F2A9E" w14:textId="0334246E" w:rsidR="00135ECF" w:rsidRPr="001B39C0" w:rsidRDefault="001B39C0" w:rsidP="00135E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Ryan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Bogutz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John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Heidemann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and Yuri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Pradkin</w:t>
            </w:r>
            <w:proofErr w:type="spellEnd"/>
          </w:p>
        </w:tc>
      </w:tr>
      <w:tr w:rsidR="00135ECF" w14:paraId="3DAEEBE3" w14:textId="77777777" w:rsidTr="00231852">
        <w:tc>
          <w:tcPr>
            <w:tcW w:w="1440" w:type="dxa"/>
          </w:tcPr>
          <w:p w14:paraId="4373ADE6" w14:textId="3BFAE7F2" w:rsidR="00135ECF" w:rsidRDefault="00B47571" w:rsidP="00135ECF">
            <w:r>
              <w:t>5:2</w:t>
            </w:r>
            <w:r w:rsidR="00135ECF">
              <w:t>0 – 5:</w:t>
            </w:r>
            <w:r>
              <w:t>30</w:t>
            </w:r>
          </w:p>
        </w:tc>
        <w:tc>
          <w:tcPr>
            <w:tcW w:w="5040" w:type="dxa"/>
            <w:gridSpan w:val="2"/>
            <w:vAlign w:val="center"/>
          </w:tcPr>
          <w:p w14:paraId="47E31976" w14:textId="4CE9A269" w:rsidR="00135ECF" w:rsidRPr="000745D4" w:rsidRDefault="00135ECF" w:rsidP="00135ECF">
            <w:pPr>
              <w:autoSpaceDE w:val="0"/>
              <w:autoSpaceDN w:val="0"/>
              <w:adjustRightInd w:val="0"/>
              <w:spacing w:line="380" w:lineRule="atLeast"/>
              <w:rPr>
                <w:rFonts w:asciiTheme="majorBidi" w:eastAsia="Times New Roman" w:hAnsiTheme="majorBidi"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745D4">
              <w:rPr>
                <w:rFonts w:asciiTheme="majorBidi" w:eastAsia="Times New Roman" w:hAnsiTheme="majorBidi"/>
                <w:color w:val="000000"/>
                <w:sz w:val="18"/>
                <w:szCs w:val="18"/>
                <w:shd w:val="clear" w:color="auto" w:fill="FFFFFF"/>
              </w:rPr>
              <w:t>Closing Remarks</w:t>
            </w:r>
          </w:p>
        </w:tc>
        <w:tc>
          <w:tcPr>
            <w:tcW w:w="4230" w:type="dxa"/>
          </w:tcPr>
          <w:p w14:paraId="6E549397" w14:textId="51F5075F" w:rsidR="00135ECF" w:rsidRPr="000745D4" w:rsidRDefault="00231852" w:rsidP="001B39C0">
            <w:pPr>
              <w:rPr>
                <w:sz w:val="18"/>
                <w:szCs w:val="18"/>
              </w:rPr>
            </w:pPr>
            <w:r w:rsidRPr="000745D4">
              <w:rPr>
                <w:sz w:val="18"/>
                <w:szCs w:val="18"/>
              </w:rPr>
              <w:t xml:space="preserve">Mohammad </w:t>
            </w:r>
            <w:r w:rsidR="000745D4" w:rsidRPr="000745D4">
              <w:rPr>
                <w:sz w:val="18"/>
                <w:szCs w:val="18"/>
              </w:rPr>
              <w:t xml:space="preserve">Al </w:t>
            </w:r>
            <w:r w:rsidRPr="000745D4">
              <w:rPr>
                <w:sz w:val="18"/>
                <w:szCs w:val="18"/>
              </w:rPr>
              <w:t xml:space="preserve">Hasan </w:t>
            </w:r>
          </w:p>
        </w:tc>
      </w:tr>
    </w:tbl>
    <w:p w14:paraId="5969A323" w14:textId="78DBDFC1" w:rsidR="00D20FB7" w:rsidRDefault="00D20FB7"/>
    <w:p w14:paraId="2623E341" w14:textId="49D1FD12" w:rsidR="007C3F42" w:rsidRDefault="007C3F42"/>
    <w:p w14:paraId="17E667D2" w14:textId="1FF86199" w:rsidR="007C3F42" w:rsidRPr="007C3F42" w:rsidRDefault="007C3F42" w:rsidP="008F2DDB">
      <w:pPr>
        <w:pStyle w:val="ListParagraph"/>
        <w:rPr>
          <w:i w:val="0"/>
          <w:iCs w:val="0"/>
        </w:rPr>
      </w:pPr>
    </w:p>
    <w:sectPr w:rsidR="007C3F42" w:rsidRPr="007C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E7F01"/>
    <w:multiLevelType w:val="hybridMultilevel"/>
    <w:tmpl w:val="571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99"/>
    <w:rsid w:val="000745D4"/>
    <w:rsid w:val="00101D5F"/>
    <w:rsid w:val="00135ECF"/>
    <w:rsid w:val="001B39C0"/>
    <w:rsid w:val="001B6462"/>
    <w:rsid w:val="001B7F70"/>
    <w:rsid w:val="001C1283"/>
    <w:rsid w:val="00231852"/>
    <w:rsid w:val="003A1F99"/>
    <w:rsid w:val="00485597"/>
    <w:rsid w:val="00533394"/>
    <w:rsid w:val="005B343A"/>
    <w:rsid w:val="00653385"/>
    <w:rsid w:val="0067315C"/>
    <w:rsid w:val="00695F70"/>
    <w:rsid w:val="006F5209"/>
    <w:rsid w:val="00732573"/>
    <w:rsid w:val="0076152E"/>
    <w:rsid w:val="007C3F42"/>
    <w:rsid w:val="007C5B40"/>
    <w:rsid w:val="008F2DDB"/>
    <w:rsid w:val="008F5886"/>
    <w:rsid w:val="009929C8"/>
    <w:rsid w:val="009C45C4"/>
    <w:rsid w:val="00A5162A"/>
    <w:rsid w:val="00A73869"/>
    <w:rsid w:val="00B11CF5"/>
    <w:rsid w:val="00B31E3A"/>
    <w:rsid w:val="00B4755D"/>
    <w:rsid w:val="00B47571"/>
    <w:rsid w:val="00D20FB7"/>
    <w:rsid w:val="00D71762"/>
    <w:rsid w:val="00E011CB"/>
    <w:rsid w:val="00E21FA2"/>
    <w:rsid w:val="00F80AA8"/>
    <w:rsid w:val="00FB62D6"/>
    <w:rsid w:val="00FC38D7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B8A7"/>
  <w15:chartTrackingRefBased/>
  <w15:docId w15:val="{5F381525-91D2-4F0B-8636-92384F20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385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385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385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385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385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385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385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38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38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3385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38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38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38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38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38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38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38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385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3385"/>
    <w:pPr>
      <w:spacing w:after="200" w:line="288" w:lineRule="auto"/>
    </w:pPr>
    <w:rPr>
      <w:rFonts w:asciiTheme="minorHAnsi" w:hAnsiTheme="minorHAnsi" w:cstheme="minorBidi"/>
      <w:b/>
      <w:bCs/>
      <w:i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3385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533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385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53385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53385"/>
    <w:rPr>
      <w:b/>
      <w:bCs/>
      <w:spacing w:val="0"/>
    </w:rPr>
  </w:style>
  <w:style w:type="character" w:styleId="Emphasis">
    <w:name w:val="Emphasis"/>
    <w:uiPriority w:val="20"/>
    <w:qFormat/>
    <w:rsid w:val="00653385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653385"/>
    <w:rPr>
      <w:rFonts w:asciiTheme="minorHAnsi" w:hAnsiTheme="minorHAnsi" w:cstheme="min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3385"/>
    <w:pPr>
      <w:spacing w:after="200" w:line="288" w:lineRule="auto"/>
      <w:ind w:left="720"/>
      <w:contextualSpacing/>
    </w:pPr>
    <w:rPr>
      <w:rFonts w:asciiTheme="minorHAnsi" w:hAnsiTheme="minorHAnsi" w:cstheme="minorBidi"/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3385"/>
    <w:pPr>
      <w:spacing w:after="200" w:line="288" w:lineRule="auto"/>
    </w:pPr>
    <w:rPr>
      <w:rFonts w:asciiTheme="minorHAnsi" w:hAnsiTheme="minorHAnsi" w:cstheme="minorBidi"/>
      <w:color w:val="C45911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3385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385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38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5338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53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53385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53385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53385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3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Hasan</dc:creator>
  <cp:keywords/>
  <dc:description/>
  <cp:lastModifiedBy>Microsoft Office User</cp:lastModifiedBy>
  <cp:revision>28</cp:revision>
  <dcterms:created xsi:type="dcterms:W3CDTF">2018-11-30T13:10:00Z</dcterms:created>
  <dcterms:modified xsi:type="dcterms:W3CDTF">2019-12-04T19:40:00Z</dcterms:modified>
</cp:coreProperties>
</file>